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B6A1" w14:textId="77777777" w:rsidR="006E6B01" w:rsidRDefault="006E6B01" w:rsidP="006E6B01">
      <w:pPr>
        <w:rPr>
          <w:rFonts w:eastAsia="MS Mincho"/>
        </w:rPr>
      </w:pPr>
      <w:r>
        <w:rPr>
          <w:rFonts w:eastAsia="MS Mincho"/>
          <w:b/>
          <w:bCs/>
        </w:rPr>
        <w:t>Business and Noninstructional Operations</w:t>
      </w:r>
      <w:r>
        <w:rPr>
          <w:rFonts w:eastAsia="MS Mincho"/>
          <w:b/>
          <w:bCs/>
        </w:rPr>
        <w:tab/>
      </w:r>
      <w:r>
        <w:rPr>
          <w:rFonts w:eastAsia="MS Mincho"/>
        </w:rPr>
        <w:t>BP 3312(a)</w:t>
      </w:r>
    </w:p>
    <w:p w14:paraId="6A5CF901" w14:textId="77777777" w:rsidR="006E6B01" w:rsidRDefault="006E6B01" w:rsidP="006E6B01">
      <w:pPr>
        <w:rPr>
          <w:rFonts w:eastAsia="MS Mincho"/>
        </w:rPr>
      </w:pPr>
    </w:p>
    <w:p w14:paraId="0BC99640" w14:textId="77777777" w:rsidR="006E6B01" w:rsidRDefault="006E6B01" w:rsidP="006E6B01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CONTRACTS</w:t>
      </w:r>
    </w:p>
    <w:p w14:paraId="3FA1607C" w14:textId="77777777" w:rsidR="006E6B01" w:rsidRDefault="006E6B01" w:rsidP="006E6B01">
      <w:pPr>
        <w:rPr>
          <w:rFonts w:eastAsia="MS Mincho"/>
        </w:rPr>
      </w:pPr>
    </w:p>
    <w:p w14:paraId="2CFF4F0A" w14:textId="01A2CE73" w:rsidR="006E6B01" w:rsidRDefault="006E6B01" w:rsidP="006E6B01">
      <w:pPr>
        <w:pStyle w:val="BodyText"/>
      </w:pPr>
      <w:r>
        <w:t xml:space="preserve">Whenever state law invests the Governing Board with the power to enter into contracts on behalf of </w:t>
      </w:r>
      <w:r w:rsidRPr="006A02BB">
        <w:t xml:space="preserve">College and Career Advantage (CCA) </w:t>
      </w:r>
      <w:r>
        <w:t>Regional Occupational Program</w:t>
      </w:r>
      <w:r w:rsidR="006A02BB">
        <w:t>,</w:t>
      </w:r>
      <w:r>
        <w:t xml:space="preserve"> the Board may, by a majority vote, delegate this power to the </w:t>
      </w:r>
      <w:r w:rsidRPr="006A02BB">
        <w:t>Executive Director</w:t>
      </w:r>
      <w:r>
        <w:t xml:space="preserve">. To be valid or to constitute an enforceable obligation against </w:t>
      </w:r>
      <w:r w:rsidRPr="006A02BB">
        <w:t>CCA</w:t>
      </w:r>
      <w:r>
        <w:t>, all contracts must be approved and/or ratified by the Board. (Education Code 17604)</w:t>
      </w:r>
    </w:p>
    <w:p w14:paraId="5987EBE0" w14:textId="77777777" w:rsidR="006E6B01" w:rsidRDefault="006E6B01" w:rsidP="006E6B01">
      <w:pPr>
        <w:rPr>
          <w:rFonts w:eastAsia="MS Mincho"/>
        </w:rPr>
      </w:pPr>
    </w:p>
    <w:p w14:paraId="4E70E7E3" w14:textId="77777777" w:rsidR="006E6B01" w:rsidRDefault="006E6B01" w:rsidP="006E6B0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3300 - Expenditures/Expending Authority)</w:t>
      </w:r>
    </w:p>
    <w:p w14:paraId="5C7CBE70" w14:textId="77777777" w:rsidR="006E6B01" w:rsidRDefault="006E6B01" w:rsidP="006E6B0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3314 - Payment for Goods and Services)</w:t>
      </w:r>
    </w:p>
    <w:p w14:paraId="38A2B9C3" w14:textId="77777777" w:rsidR="006E6B01" w:rsidRDefault="006E6B01" w:rsidP="006E6B0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3400 - Management of District Assets/Accounts)</w:t>
      </w:r>
    </w:p>
    <w:p w14:paraId="55BD36F8" w14:textId="77777777" w:rsidR="006E6B01" w:rsidRDefault="006E6B01" w:rsidP="006E6B01">
      <w:pPr>
        <w:rPr>
          <w:rFonts w:eastAsia="MS Mincho"/>
        </w:rPr>
      </w:pPr>
    </w:p>
    <w:p w14:paraId="56F2ACB9" w14:textId="011D3A7E" w:rsidR="006E6B01" w:rsidRPr="00664616" w:rsidRDefault="006E6B01" w:rsidP="006E6B01">
      <w:pPr>
        <w:rPr>
          <w:rFonts w:eastAsia="MS Mincho"/>
        </w:rPr>
      </w:pPr>
      <w:r>
        <w:rPr>
          <w:rFonts w:eastAsia="MS Mincho"/>
        </w:rPr>
        <w:t xml:space="preserve">All contracts between </w:t>
      </w:r>
      <w:r w:rsidRPr="006A02BB">
        <w:rPr>
          <w:rFonts w:eastAsia="MS Mincho"/>
        </w:rPr>
        <w:t>CCA</w:t>
      </w:r>
      <w:r>
        <w:rPr>
          <w:rFonts w:eastAsia="MS Mincho"/>
        </w:rPr>
        <w:t xml:space="preserve"> and outside agencies shall conform to standards required by law and shall be prepared under the direction of the </w:t>
      </w:r>
      <w:r w:rsidRPr="00664616">
        <w:rPr>
          <w:rFonts w:eastAsia="MS Mincho"/>
        </w:rPr>
        <w:t>Executive Director.</w:t>
      </w:r>
    </w:p>
    <w:p w14:paraId="36D90CE0" w14:textId="77777777" w:rsidR="006E6B01" w:rsidRDefault="006E6B01" w:rsidP="006E6B01">
      <w:pPr>
        <w:rPr>
          <w:rFonts w:eastAsia="MS Mincho"/>
        </w:rPr>
      </w:pPr>
    </w:p>
    <w:p w14:paraId="136AD0F5" w14:textId="77777777" w:rsidR="006E6B01" w:rsidRDefault="006E6B01" w:rsidP="006E6B0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9124 - Attorney)</w:t>
      </w:r>
    </w:p>
    <w:p w14:paraId="03DF05CC" w14:textId="77777777" w:rsidR="006E6B01" w:rsidRDefault="006E6B01" w:rsidP="006E6B01">
      <w:pPr>
        <w:rPr>
          <w:rFonts w:eastAsia="MS Mincho"/>
        </w:rPr>
      </w:pPr>
    </w:p>
    <w:p w14:paraId="1DEE1ED4" w14:textId="05C2CDDA" w:rsidR="006E6B01" w:rsidRDefault="006E6B01" w:rsidP="006E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MS Mincho"/>
        </w:rPr>
      </w:pPr>
      <w:r>
        <w:t xml:space="preserve">When required by law, contracts and subcontracts made by </w:t>
      </w:r>
      <w:r w:rsidRPr="00741A6D">
        <w:t>CCA</w:t>
      </w:r>
      <w:r>
        <w:t xml:space="preserve"> for public works or for goods or services shall contain a nondiscrimination clause prohibiting discrimination by contractors or subcontractors. The nondiscrimination clause shall contain a provision requiring contractors and subcontractors to give written notice of their obligations to labor organizations with which they have a collective bargaining or other agreement.</w:t>
      </w:r>
      <w:r>
        <w:rPr>
          <w:rFonts w:eastAsia="MS Mincho"/>
        </w:rPr>
        <w:t xml:space="preserve">  </w:t>
      </w:r>
      <w:r>
        <w:t>(Government Code 12990)</w:t>
      </w:r>
    </w:p>
    <w:p w14:paraId="53217BF0" w14:textId="77777777" w:rsidR="006E6B01" w:rsidRDefault="006E6B01" w:rsidP="006E6B01">
      <w:pPr>
        <w:rPr>
          <w:rFonts w:eastAsia="MS Mincho"/>
          <w:i/>
          <w:iCs/>
          <w:sz w:val="20"/>
        </w:rPr>
      </w:pPr>
    </w:p>
    <w:p w14:paraId="469C869F" w14:textId="77777777" w:rsidR="006E6B01" w:rsidRDefault="006E6B01" w:rsidP="006E6B0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0410 - Nondiscrimination in District Programs and Activities)</w:t>
      </w:r>
    </w:p>
    <w:p w14:paraId="7DE552D5" w14:textId="77777777" w:rsidR="006E6B01" w:rsidRDefault="006E6B01" w:rsidP="006E6B01">
      <w:pPr>
        <w:rPr>
          <w:rFonts w:eastAsia="MS Mincho"/>
        </w:rPr>
      </w:pPr>
    </w:p>
    <w:p w14:paraId="61A7A3BF" w14:textId="0F5727F3" w:rsidR="006E6B01" w:rsidRDefault="006E6B01" w:rsidP="006E6B01">
      <w:pPr>
        <w:rPr>
          <w:rFonts w:eastAsia="MS Mincho"/>
        </w:rPr>
      </w:pPr>
      <w:r w:rsidRPr="00741A6D">
        <w:rPr>
          <w:rFonts w:eastAsia="MS Mincho"/>
        </w:rPr>
        <w:t>CCA</w:t>
      </w:r>
      <w:r>
        <w:rPr>
          <w:rFonts w:eastAsia="MS Mincho"/>
        </w:rPr>
        <w:t xml:space="preserve"> shall not enter into a contract that prohibits a school employee from disparaging the goods or services of the contracting party.  (Education Code 35182.5)</w:t>
      </w:r>
    </w:p>
    <w:p w14:paraId="7741C5A7" w14:textId="77777777" w:rsidR="006E6B01" w:rsidRDefault="006E6B01" w:rsidP="006E6B01">
      <w:pPr>
        <w:rPr>
          <w:rFonts w:eastAsia="MS Mincho"/>
        </w:rPr>
      </w:pPr>
    </w:p>
    <w:p w14:paraId="233296BA" w14:textId="2128AB79" w:rsidR="006E6B01" w:rsidRDefault="006E6B01" w:rsidP="006E6B01">
      <w:pPr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Legal Reference:</w:t>
      </w:r>
    </w:p>
    <w:p w14:paraId="591DA98B" w14:textId="77777777" w:rsidR="006E6B01" w:rsidRDefault="006E6B01" w:rsidP="006E6B01">
      <w:pPr>
        <w:ind w:left="720"/>
        <w:rPr>
          <w:rFonts w:eastAsia="MS Mincho"/>
          <w:i/>
          <w:iCs/>
          <w:sz w:val="20"/>
          <w:u w:val="single"/>
        </w:rPr>
      </w:pPr>
      <w:r>
        <w:rPr>
          <w:rFonts w:eastAsia="MS Mincho"/>
          <w:i/>
          <w:iCs/>
          <w:sz w:val="20"/>
          <w:u w:val="single"/>
        </w:rPr>
        <w:t>EDUCATION CODE</w:t>
      </w:r>
    </w:p>
    <w:p w14:paraId="61FE15CE" w14:textId="77777777" w:rsidR="006E6B01" w:rsidRDefault="006E6B01" w:rsidP="006E6B01">
      <w:pPr>
        <w:ind w:left="720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200-262.4  Prohibition of discrimination on the basis of sex</w:t>
      </w:r>
    </w:p>
    <w:p w14:paraId="6B9777A5" w14:textId="77777777" w:rsidR="006E6B01" w:rsidRDefault="006E6B01" w:rsidP="006E6B01">
      <w:pPr>
        <w:ind w:left="720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14505  Provisions required in contracts for audits</w:t>
      </w:r>
    </w:p>
    <w:p w14:paraId="2CD5DFCA" w14:textId="77777777" w:rsidR="006E6B01" w:rsidRDefault="006E6B01" w:rsidP="006E6B01">
      <w:pPr>
        <w:ind w:left="720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17595-17606 Contracts</w:t>
      </w:r>
    </w:p>
    <w:p w14:paraId="23F7231F" w14:textId="77777777" w:rsidR="006E6B01" w:rsidRDefault="006E6B01" w:rsidP="006E6B01">
      <w:pPr>
        <w:ind w:left="720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35182.5 Contract prohibitions</w:t>
      </w:r>
    </w:p>
    <w:p w14:paraId="254C3126" w14:textId="77777777" w:rsidR="006E6B01" w:rsidRDefault="006E6B01" w:rsidP="006E6B01">
      <w:pPr>
        <w:ind w:left="720"/>
        <w:rPr>
          <w:rFonts w:eastAsia="MS Mincho"/>
          <w:i/>
          <w:iCs/>
          <w:sz w:val="20"/>
          <w:u w:val="single"/>
        </w:rPr>
      </w:pPr>
      <w:r>
        <w:rPr>
          <w:rFonts w:eastAsia="MS Mincho"/>
          <w:i/>
          <w:iCs/>
          <w:sz w:val="20"/>
          <w:u w:val="single"/>
        </w:rPr>
        <w:t>CODE OF CIVIL PROCEDURE</w:t>
      </w:r>
    </w:p>
    <w:p w14:paraId="770646A8" w14:textId="77777777" w:rsidR="006E6B01" w:rsidRDefault="006E6B01" w:rsidP="006E6B01">
      <w:pPr>
        <w:ind w:left="720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685.010  Rate of interest</w:t>
      </w:r>
    </w:p>
    <w:p w14:paraId="46D1A2A7" w14:textId="77777777" w:rsidR="006E6B01" w:rsidRDefault="006E6B01" w:rsidP="006E6B01">
      <w:pPr>
        <w:ind w:left="720"/>
        <w:rPr>
          <w:rFonts w:eastAsia="MS Mincho"/>
          <w:i/>
          <w:iCs/>
          <w:sz w:val="20"/>
          <w:u w:val="single"/>
        </w:rPr>
      </w:pPr>
      <w:r>
        <w:rPr>
          <w:rFonts w:eastAsia="MS Mincho"/>
          <w:i/>
          <w:iCs/>
          <w:sz w:val="20"/>
          <w:u w:val="single"/>
        </w:rPr>
        <w:t>GOVERNMENT CODE</w:t>
      </w:r>
    </w:p>
    <w:p w14:paraId="7359B1D0" w14:textId="77777777" w:rsidR="006E6B01" w:rsidRDefault="006E6B01" w:rsidP="006E6B01">
      <w:pPr>
        <w:ind w:left="720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12990  Nondiscrimination and compliance employment programs</w:t>
      </w:r>
    </w:p>
    <w:p w14:paraId="53076DE6" w14:textId="77777777" w:rsidR="006E6B01" w:rsidRDefault="006E6B01" w:rsidP="006E6B01">
      <w:pPr>
        <w:ind w:left="720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53260 Contract provision re maximum cash settlement</w:t>
      </w:r>
    </w:p>
    <w:p w14:paraId="5F0FFBC7" w14:textId="77777777" w:rsidR="006E6B01" w:rsidRDefault="006E6B01" w:rsidP="006E6B01">
      <w:pPr>
        <w:ind w:left="720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53262  Ratification of contracts with administrative officers</w:t>
      </w:r>
    </w:p>
    <w:p w14:paraId="033AD85D" w14:textId="77777777" w:rsidR="006E6B01" w:rsidRDefault="006E6B01" w:rsidP="006E6B01">
      <w:pPr>
        <w:ind w:left="720"/>
        <w:rPr>
          <w:rFonts w:eastAsia="MS Mincho"/>
          <w:i/>
          <w:iCs/>
          <w:sz w:val="20"/>
          <w:u w:val="single"/>
        </w:rPr>
      </w:pPr>
      <w:r>
        <w:rPr>
          <w:rFonts w:eastAsia="MS Mincho"/>
          <w:i/>
          <w:iCs/>
          <w:sz w:val="20"/>
          <w:u w:val="single"/>
        </w:rPr>
        <w:t>LABOR CODE</w:t>
      </w:r>
    </w:p>
    <w:p w14:paraId="038B1DD0" w14:textId="77777777" w:rsidR="006E6B01" w:rsidRDefault="006E6B01" w:rsidP="006E6B01">
      <w:pPr>
        <w:ind w:left="720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1775  Penalties for violations</w:t>
      </w:r>
    </w:p>
    <w:p w14:paraId="0B03669F" w14:textId="77777777" w:rsidR="006E6B01" w:rsidRDefault="006E6B01" w:rsidP="006E6B01">
      <w:pPr>
        <w:ind w:left="720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1810-1813  Working hours</w:t>
      </w:r>
    </w:p>
    <w:p w14:paraId="1930D465" w14:textId="77777777" w:rsidR="006E6B01" w:rsidRDefault="006E6B01" w:rsidP="006E6B01">
      <w:pPr>
        <w:ind w:left="720"/>
        <w:rPr>
          <w:rFonts w:eastAsia="MS Mincho"/>
          <w:i/>
          <w:iCs/>
          <w:sz w:val="20"/>
        </w:rPr>
      </w:pPr>
    </w:p>
    <w:p w14:paraId="7A5356BD" w14:textId="77777777" w:rsidR="00741A6D" w:rsidRDefault="006E6B01" w:rsidP="006E6B01">
      <w:pPr>
        <w:rPr>
          <w:rFonts w:eastAsia="MS Mincho"/>
        </w:rPr>
      </w:pPr>
      <w:r>
        <w:rPr>
          <w:rFonts w:eastAsia="MS Mincho"/>
        </w:rPr>
        <w:tab/>
      </w:r>
    </w:p>
    <w:p w14:paraId="53B44936" w14:textId="77777777" w:rsidR="00741A6D" w:rsidRDefault="00741A6D" w:rsidP="006E6B01">
      <w:pPr>
        <w:rPr>
          <w:rFonts w:eastAsia="MS Mincho"/>
        </w:rPr>
      </w:pPr>
    </w:p>
    <w:p w14:paraId="586AC73C" w14:textId="77777777" w:rsidR="00741A6D" w:rsidRDefault="00741A6D" w:rsidP="006E6B01">
      <w:pPr>
        <w:rPr>
          <w:rFonts w:eastAsia="MS Mincho"/>
        </w:rPr>
      </w:pPr>
    </w:p>
    <w:p w14:paraId="6943FE72" w14:textId="77777777" w:rsidR="00741A6D" w:rsidRDefault="00741A6D" w:rsidP="006E6B01">
      <w:pPr>
        <w:rPr>
          <w:rFonts w:eastAsia="MS Mincho"/>
        </w:rPr>
      </w:pPr>
    </w:p>
    <w:p w14:paraId="66C1CE6C" w14:textId="70854C8E" w:rsidR="006E6B01" w:rsidRDefault="00741A6D" w:rsidP="006E6B01">
      <w:pPr>
        <w:rPr>
          <w:rFonts w:eastAsia="MS Mincho"/>
        </w:rPr>
      </w:pPr>
      <w:r>
        <w:rPr>
          <w:rFonts w:eastAsia="MS Mincho"/>
        </w:rPr>
        <w:lastRenderedPageBreak/>
        <w:tab/>
      </w:r>
      <w:r w:rsidR="006E6B01">
        <w:rPr>
          <w:rFonts w:eastAsia="MS Mincho"/>
        </w:rPr>
        <w:t>BP 3312(a)</w:t>
      </w:r>
    </w:p>
    <w:p w14:paraId="3418E598" w14:textId="77777777" w:rsidR="006E6B01" w:rsidRDefault="006E6B01" w:rsidP="006E6B01">
      <w:pPr>
        <w:rPr>
          <w:rFonts w:eastAsia="MS Mincho"/>
        </w:rPr>
      </w:pPr>
    </w:p>
    <w:p w14:paraId="3A2CC253" w14:textId="77777777" w:rsidR="006E6B01" w:rsidRDefault="006E6B01" w:rsidP="006E6B01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CONTRACTS</w:t>
      </w:r>
    </w:p>
    <w:p w14:paraId="199169F9" w14:textId="77777777" w:rsidR="006E6B01" w:rsidRDefault="006E6B01" w:rsidP="006E6B01">
      <w:pPr>
        <w:ind w:left="720"/>
        <w:rPr>
          <w:rFonts w:eastAsia="MS Mincho"/>
          <w:i/>
          <w:iCs/>
          <w:sz w:val="20"/>
        </w:rPr>
      </w:pPr>
    </w:p>
    <w:p w14:paraId="1EEC4351" w14:textId="3046F8DB" w:rsidR="006E6B01" w:rsidRDefault="006E6B01" w:rsidP="006E6B01">
      <w:pPr>
        <w:ind w:left="90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Legal Reference: (continued)</w:t>
      </w:r>
    </w:p>
    <w:p w14:paraId="1C8492C2" w14:textId="77777777" w:rsidR="006E6B01" w:rsidRDefault="006E6B01" w:rsidP="006E6B01">
      <w:pPr>
        <w:ind w:left="720"/>
        <w:rPr>
          <w:rFonts w:eastAsia="MS Mincho"/>
          <w:i/>
          <w:iCs/>
          <w:sz w:val="20"/>
          <w:u w:val="single"/>
        </w:rPr>
      </w:pPr>
      <w:r>
        <w:rPr>
          <w:rFonts w:eastAsia="MS Mincho"/>
          <w:i/>
          <w:iCs/>
          <w:sz w:val="20"/>
          <w:u w:val="single"/>
        </w:rPr>
        <w:t>PUBLIC CONTRACT CODE</w:t>
      </w:r>
    </w:p>
    <w:p w14:paraId="24FEDF1E" w14:textId="77777777" w:rsidR="006E6B01" w:rsidRDefault="006E6B01" w:rsidP="006E6B01">
      <w:pPr>
        <w:ind w:left="720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4100-4114  Subletting and subcontracting fair practices</w:t>
      </w:r>
    </w:p>
    <w:p w14:paraId="60C24F26" w14:textId="77777777" w:rsidR="006E6B01" w:rsidRDefault="006E6B01" w:rsidP="006E6B01">
      <w:pPr>
        <w:ind w:left="720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7104  Contracts for excavations; discovery of hazardous waste</w:t>
      </w:r>
    </w:p>
    <w:p w14:paraId="19634910" w14:textId="77777777" w:rsidR="006E6B01" w:rsidRDefault="006E6B01" w:rsidP="006E6B01">
      <w:pPr>
        <w:ind w:left="720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7106  Noncollusion affidavit</w:t>
      </w:r>
    </w:p>
    <w:p w14:paraId="10F69FA4" w14:textId="77777777" w:rsidR="006E6B01" w:rsidRDefault="006E6B01" w:rsidP="006E6B01">
      <w:pPr>
        <w:ind w:left="720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20111 Contracts over $50,000; contracts for construction; award to lowest responsible bidder</w:t>
      </w:r>
    </w:p>
    <w:p w14:paraId="60570C3A" w14:textId="77777777" w:rsidR="006E6B01" w:rsidRDefault="006E6B01" w:rsidP="006E6B01">
      <w:pPr>
        <w:ind w:left="720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20104.50 Construction Progress Payments</w:t>
      </w:r>
    </w:p>
    <w:p w14:paraId="067CE903" w14:textId="77777777" w:rsidR="006E6B01" w:rsidRDefault="006E6B01" w:rsidP="006E6B01">
      <w:pPr>
        <w:ind w:left="720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22300 Performance retentions</w:t>
      </w:r>
    </w:p>
    <w:p w14:paraId="0103C6B3" w14:textId="77777777" w:rsidR="006E6B01" w:rsidRDefault="006E6B01" w:rsidP="006E6B01">
      <w:pPr>
        <w:ind w:left="720"/>
        <w:rPr>
          <w:rFonts w:eastAsia="MS Mincho"/>
          <w:i/>
          <w:iCs/>
          <w:sz w:val="20"/>
          <w:u w:val="single"/>
        </w:rPr>
      </w:pPr>
      <w:r>
        <w:rPr>
          <w:rFonts w:eastAsia="MS Mincho"/>
          <w:i/>
          <w:iCs/>
          <w:sz w:val="20"/>
          <w:u w:val="single"/>
        </w:rPr>
        <w:t>UNITED STATES CODE, TITLE 20</w:t>
      </w:r>
    </w:p>
    <w:p w14:paraId="08EA73C2" w14:textId="77777777" w:rsidR="006E6B01" w:rsidRDefault="006E6B01" w:rsidP="006E6B01">
      <w:pPr>
        <w:ind w:left="720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1681-1688  Title IX, discrimination</w:t>
      </w:r>
    </w:p>
    <w:p w14:paraId="106C2BC2" w14:textId="77777777" w:rsidR="006E6B01" w:rsidRDefault="006E6B01" w:rsidP="006E6B0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Management Resources:</w:t>
      </w:r>
    </w:p>
    <w:p w14:paraId="20D7643E" w14:textId="77777777" w:rsidR="006E6B01" w:rsidRDefault="006E6B01" w:rsidP="006E6B01">
      <w:pPr>
        <w:ind w:left="720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  <w:u w:val="single"/>
        </w:rPr>
        <w:t>CSBA PUBLICATIONS</w:t>
      </w:r>
    </w:p>
    <w:p w14:paraId="22EA067E" w14:textId="77777777" w:rsidR="006E6B01" w:rsidRDefault="006E6B01" w:rsidP="006E6B01">
      <w:pPr>
        <w:ind w:left="720"/>
        <w:rPr>
          <w:rFonts w:eastAsia="MS Mincho"/>
          <w:i/>
          <w:iCs/>
          <w:sz w:val="20"/>
          <w:u w:val="single"/>
        </w:rPr>
      </w:pPr>
      <w:r>
        <w:rPr>
          <w:rFonts w:eastAsia="MS Mincho"/>
          <w:i/>
          <w:iCs/>
          <w:sz w:val="20"/>
          <w:u w:val="single"/>
        </w:rPr>
        <w:t>WEB SITES</w:t>
      </w:r>
    </w:p>
    <w:p w14:paraId="0707DA72" w14:textId="77777777" w:rsidR="006E6B01" w:rsidRDefault="006E6B01" w:rsidP="006E6B01">
      <w:pPr>
        <w:ind w:left="720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CSBA:  http://www.csba.org</w:t>
      </w:r>
    </w:p>
    <w:p w14:paraId="5353FEE6" w14:textId="77777777" w:rsidR="006E6B01" w:rsidRDefault="006E6B01" w:rsidP="006E6B01">
      <w:pPr>
        <w:ind w:left="720"/>
        <w:jc w:val="left"/>
        <w:rPr>
          <w:i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i/>
              <w:sz w:val="20"/>
            </w:rPr>
            <w:t>California</w:t>
          </w:r>
        </w:smartTag>
      </w:smartTag>
      <w:r>
        <w:rPr>
          <w:i/>
          <w:sz w:val="20"/>
        </w:rPr>
        <w:t xml:space="preserve"> Association of School Business Officials:  http://www.casbo.org</w:t>
      </w:r>
    </w:p>
    <w:p w14:paraId="58669794" w14:textId="77777777" w:rsidR="006E6B01" w:rsidRDefault="006E6B01" w:rsidP="006E6B01">
      <w:pPr>
        <w:ind w:left="720"/>
        <w:jc w:val="left"/>
        <w:rPr>
          <w:rFonts w:eastAsia="MS Mincho"/>
          <w:i/>
          <w:sz w:val="20"/>
        </w:rPr>
      </w:pPr>
    </w:p>
    <w:p w14:paraId="72D1FF00" w14:textId="77777777" w:rsidR="006E6B01" w:rsidRDefault="006E6B01" w:rsidP="006E6B01">
      <w:pPr>
        <w:rPr>
          <w:rFonts w:eastAsia="MS Mincho"/>
        </w:rPr>
      </w:pPr>
    </w:p>
    <w:p w14:paraId="7D3094F6" w14:textId="77777777" w:rsidR="006E6B01" w:rsidRDefault="006E6B01" w:rsidP="006E6B01">
      <w:pPr>
        <w:rPr>
          <w:rFonts w:eastAsia="MS Mincho"/>
        </w:rPr>
      </w:pPr>
    </w:p>
    <w:p w14:paraId="4BCFAC35" w14:textId="77777777" w:rsidR="006E6B01" w:rsidRDefault="006E6B01" w:rsidP="006E6B01">
      <w:pPr>
        <w:rPr>
          <w:rFonts w:eastAsia="MS Mincho"/>
        </w:rPr>
      </w:pPr>
    </w:p>
    <w:p w14:paraId="790E5D6B" w14:textId="77777777" w:rsidR="006E6B01" w:rsidRDefault="006E6B01" w:rsidP="006E6B01">
      <w:pPr>
        <w:rPr>
          <w:rFonts w:eastAsia="MS Mincho"/>
        </w:rPr>
      </w:pPr>
    </w:p>
    <w:p w14:paraId="3722CEDA" w14:textId="77777777" w:rsidR="006E6B01" w:rsidRDefault="006E6B01" w:rsidP="006E6B01">
      <w:pPr>
        <w:rPr>
          <w:rFonts w:eastAsia="MS Mincho"/>
        </w:rPr>
      </w:pPr>
    </w:p>
    <w:p w14:paraId="4D665A22" w14:textId="77777777" w:rsidR="006E6B01" w:rsidRDefault="006E6B01" w:rsidP="006E6B01">
      <w:pPr>
        <w:rPr>
          <w:rFonts w:eastAsia="MS Mincho"/>
        </w:rPr>
      </w:pPr>
    </w:p>
    <w:p w14:paraId="6A9CBB7E" w14:textId="77777777" w:rsidR="006E6B01" w:rsidRDefault="006E6B01" w:rsidP="006E6B01">
      <w:pPr>
        <w:rPr>
          <w:rFonts w:eastAsia="MS Mincho"/>
        </w:rPr>
      </w:pPr>
    </w:p>
    <w:p w14:paraId="19D1B541" w14:textId="77777777" w:rsidR="006E6B01" w:rsidRDefault="006E6B01" w:rsidP="006E6B01">
      <w:pPr>
        <w:rPr>
          <w:rFonts w:eastAsia="MS Mincho"/>
        </w:rPr>
      </w:pPr>
    </w:p>
    <w:p w14:paraId="1D234858" w14:textId="77777777" w:rsidR="006E6B01" w:rsidRDefault="006E6B01" w:rsidP="006E6B01">
      <w:pPr>
        <w:rPr>
          <w:rFonts w:eastAsia="MS Mincho"/>
        </w:rPr>
      </w:pPr>
    </w:p>
    <w:p w14:paraId="6D9B279D" w14:textId="77777777" w:rsidR="006E6B01" w:rsidRDefault="006E6B01" w:rsidP="006E6B01">
      <w:pPr>
        <w:rPr>
          <w:rFonts w:eastAsia="MS Mincho"/>
        </w:rPr>
      </w:pPr>
    </w:p>
    <w:p w14:paraId="744BB575" w14:textId="77777777" w:rsidR="006E6B01" w:rsidRDefault="006E6B01" w:rsidP="006E6B01">
      <w:pPr>
        <w:rPr>
          <w:rFonts w:eastAsia="MS Mincho"/>
        </w:rPr>
      </w:pPr>
    </w:p>
    <w:p w14:paraId="1925F347" w14:textId="77777777" w:rsidR="006E6B01" w:rsidRDefault="006E6B01" w:rsidP="006E6B01">
      <w:pPr>
        <w:rPr>
          <w:rFonts w:eastAsia="MS Mincho"/>
        </w:rPr>
      </w:pPr>
    </w:p>
    <w:p w14:paraId="7B3E1CC2" w14:textId="77777777" w:rsidR="006E6B01" w:rsidRDefault="006E6B01" w:rsidP="006E6B01">
      <w:pPr>
        <w:rPr>
          <w:rFonts w:eastAsia="MS Mincho"/>
        </w:rPr>
      </w:pPr>
    </w:p>
    <w:p w14:paraId="3ADEC722" w14:textId="77777777" w:rsidR="006E6B01" w:rsidRDefault="006E6B01" w:rsidP="006E6B01">
      <w:pPr>
        <w:rPr>
          <w:rFonts w:eastAsia="MS Mincho"/>
        </w:rPr>
      </w:pPr>
    </w:p>
    <w:p w14:paraId="449F7AE1" w14:textId="77777777" w:rsidR="006E6B01" w:rsidRDefault="006E6B01" w:rsidP="006E6B01">
      <w:pPr>
        <w:rPr>
          <w:rFonts w:eastAsia="MS Mincho"/>
        </w:rPr>
      </w:pPr>
    </w:p>
    <w:p w14:paraId="08B15862" w14:textId="77777777" w:rsidR="006E6B01" w:rsidRDefault="006E6B01" w:rsidP="006E6B01">
      <w:pPr>
        <w:rPr>
          <w:rFonts w:eastAsia="MS Mincho"/>
        </w:rPr>
      </w:pPr>
    </w:p>
    <w:p w14:paraId="6B9D9A72" w14:textId="77777777" w:rsidR="006E6B01" w:rsidRDefault="006E6B01" w:rsidP="006E6B01">
      <w:pPr>
        <w:rPr>
          <w:rFonts w:eastAsia="MS Mincho"/>
        </w:rPr>
      </w:pPr>
    </w:p>
    <w:p w14:paraId="2BAE696D" w14:textId="77777777" w:rsidR="006E6B01" w:rsidRDefault="006E6B01" w:rsidP="006E6B01">
      <w:pPr>
        <w:rPr>
          <w:rFonts w:eastAsia="MS Mincho"/>
        </w:rPr>
      </w:pPr>
    </w:p>
    <w:p w14:paraId="2CFF62B4" w14:textId="77777777" w:rsidR="006E6B01" w:rsidRDefault="006E6B01" w:rsidP="006E6B01">
      <w:pPr>
        <w:rPr>
          <w:rFonts w:eastAsia="MS Mincho"/>
        </w:rPr>
      </w:pPr>
    </w:p>
    <w:p w14:paraId="5AFD58CF" w14:textId="77777777" w:rsidR="006E6B01" w:rsidRDefault="006E6B01" w:rsidP="006E6B01">
      <w:pPr>
        <w:rPr>
          <w:rFonts w:eastAsia="MS Mincho"/>
        </w:rPr>
      </w:pPr>
    </w:p>
    <w:p w14:paraId="226FEFFC" w14:textId="77777777" w:rsidR="006E6B01" w:rsidRDefault="006E6B01" w:rsidP="006E6B01">
      <w:pPr>
        <w:rPr>
          <w:rFonts w:eastAsia="MS Mincho"/>
        </w:rPr>
      </w:pPr>
    </w:p>
    <w:p w14:paraId="7B0BDB33" w14:textId="77777777" w:rsidR="006E6B01" w:rsidRDefault="006E6B01" w:rsidP="006E6B01">
      <w:pPr>
        <w:rPr>
          <w:rFonts w:eastAsia="MS Mincho"/>
        </w:rPr>
      </w:pPr>
    </w:p>
    <w:p w14:paraId="672575A5" w14:textId="77777777" w:rsidR="006E6B01" w:rsidRDefault="006E6B01" w:rsidP="006E6B01">
      <w:pPr>
        <w:rPr>
          <w:rFonts w:eastAsia="MS Mincho"/>
        </w:rPr>
      </w:pPr>
    </w:p>
    <w:p w14:paraId="41499DEC" w14:textId="77777777" w:rsidR="006E6B01" w:rsidRDefault="006E6B01" w:rsidP="006E6B01">
      <w:pPr>
        <w:rPr>
          <w:rFonts w:eastAsia="MS Minch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E6B01" w14:paraId="4EC947F9" w14:textId="77777777" w:rsidTr="006E6B01">
        <w:tc>
          <w:tcPr>
            <w:tcW w:w="4675" w:type="dxa"/>
          </w:tcPr>
          <w:p w14:paraId="05AB70B3" w14:textId="77777777" w:rsidR="006E6B01" w:rsidRDefault="006E6B01" w:rsidP="006E6B01">
            <w:pPr>
              <w:rPr>
                <w:rFonts w:eastAsia="MS Mincho"/>
              </w:rPr>
            </w:pPr>
            <w:r>
              <w:rPr>
                <w:rFonts w:eastAsia="MS Mincho"/>
              </w:rPr>
              <w:t>Policy</w:t>
            </w:r>
          </w:p>
          <w:p w14:paraId="49A362E9" w14:textId="04F971B5" w:rsidR="006E6B01" w:rsidRDefault="006E6B01" w:rsidP="006E6B01">
            <w:pPr>
              <w:rPr>
                <w:rFonts w:eastAsia="MS Mincho"/>
              </w:rPr>
            </w:pPr>
            <w:r>
              <w:rPr>
                <w:rFonts w:eastAsia="MS Mincho"/>
              </w:rPr>
              <w:t>adopted:  October 25, 2007</w:t>
            </w:r>
          </w:p>
          <w:p w14:paraId="104CB291" w14:textId="64A38629" w:rsidR="006E6B01" w:rsidRPr="004C02C2" w:rsidRDefault="006E6B01" w:rsidP="006E6B01">
            <w:pPr>
              <w:rPr>
                <w:rFonts w:eastAsia="MS Mincho"/>
              </w:rPr>
            </w:pPr>
            <w:r w:rsidRPr="004C02C2">
              <w:rPr>
                <w:rFonts w:eastAsia="MS Mincho"/>
              </w:rPr>
              <w:t>revised:</w:t>
            </w:r>
            <w:r w:rsidR="00741A6D" w:rsidRPr="004C02C2">
              <w:rPr>
                <w:rFonts w:eastAsia="MS Mincho"/>
              </w:rPr>
              <w:t xml:space="preserve">  </w:t>
            </w:r>
            <w:r w:rsidR="0014160A">
              <w:rPr>
                <w:rFonts w:eastAsia="MS Mincho"/>
              </w:rPr>
              <w:t>December 18</w:t>
            </w:r>
            <w:r w:rsidR="00741A6D" w:rsidRPr="004C02C2">
              <w:rPr>
                <w:rFonts w:eastAsia="MS Mincho"/>
              </w:rPr>
              <w:t>, 2023</w:t>
            </w:r>
          </w:p>
        </w:tc>
        <w:tc>
          <w:tcPr>
            <w:tcW w:w="4675" w:type="dxa"/>
          </w:tcPr>
          <w:p w14:paraId="479E159B" w14:textId="77777777" w:rsidR="006E6B01" w:rsidRPr="004C02C2" w:rsidRDefault="006E6B01" w:rsidP="006E6B01">
            <w:pPr>
              <w:jc w:val="right"/>
              <w:rPr>
                <w:rFonts w:eastAsia="MS Mincho"/>
                <w:b/>
                <w:bCs/>
              </w:rPr>
            </w:pPr>
            <w:r w:rsidRPr="004C02C2">
              <w:rPr>
                <w:rFonts w:eastAsia="MS Mincho"/>
                <w:b/>
                <w:bCs/>
              </w:rPr>
              <w:t>COLLEGE AND CAREER ADVANTAGE</w:t>
            </w:r>
          </w:p>
          <w:p w14:paraId="696B2723" w14:textId="7F5516EE" w:rsidR="006E6B01" w:rsidRDefault="006E6B01" w:rsidP="006E6B01">
            <w:pPr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San Juan Capistrano, California</w:t>
            </w:r>
          </w:p>
        </w:tc>
      </w:tr>
    </w:tbl>
    <w:p w14:paraId="63E7A92A" w14:textId="77777777" w:rsidR="006E6B01" w:rsidRDefault="006E6B01" w:rsidP="006E6B01">
      <w:pPr>
        <w:rPr>
          <w:rFonts w:eastAsia="MS Mincho"/>
        </w:rPr>
      </w:pPr>
    </w:p>
    <w:sectPr w:rsidR="006E6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01"/>
    <w:rsid w:val="000F231F"/>
    <w:rsid w:val="0014160A"/>
    <w:rsid w:val="004C02C2"/>
    <w:rsid w:val="00664616"/>
    <w:rsid w:val="006A02BB"/>
    <w:rsid w:val="006E6B01"/>
    <w:rsid w:val="00741A6D"/>
    <w:rsid w:val="00EE0CA3"/>
    <w:rsid w:val="00E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87665E1"/>
  <w15:chartTrackingRefBased/>
  <w15:docId w15:val="{34C41DDC-328F-412D-9DA0-D0D649AC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01"/>
    <w:pPr>
      <w:tabs>
        <w:tab w:val="right" w:pos="90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6E6B01"/>
    <w:rPr>
      <w:rFonts w:eastAsia="MS Mincho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E6B01"/>
    <w:rPr>
      <w:rFonts w:ascii="Times New Roman" w:eastAsia="MS Mincho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6E6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8</cp:revision>
  <cp:lastPrinted>2023-06-01T21:31:00Z</cp:lastPrinted>
  <dcterms:created xsi:type="dcterms:W3CDTF">2023-05-25T21:41:00Z</dcterms:created>
  <dcterms:modified xsi:type="dcterms:W3CDTF">2024-01-10T18:31:00Z</dcterms:modified>
</cp:coreProperties>
</file>